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9B14" w14:textId="77777777" w:rsidR="000233B1" w:rsidRPr="000233B1" w:rsidRDefault="000233B1" w:rsidP="00BF426B">
      <w:pPr>
        <w:pStyle w:val="paragraph"/>
        <w:spacing w:before="0" w:beforeAutospacing="0" w:after="160" w:afterAutospacing="0"/>
        <w:textAlignment w:val="baseline"/>
        <w:rPr>
          <w:rFonts w:ascii="Segoe UI" w:hAnsi="Segoe UI" w:cs="Segoe UI"/>
          <w:sz w:val="18"/>
          <w:szCs w:val="18"/>
          <w:lang w:val="fr-CA"/>
        </w:rPr>
      </w:pPr>
      <w:r>
        <w:rPr>
          <w:rStyle w:val="normaltextrun"/>
          <w:rFonts w:ascii="Calibri" w:hAnsi="Calibri" w:cs="Calibri"/>
          <w:b/>
          <w:bCs/>
          <w:sz w:val="36"/>
          <w:szCs w:val="36"/>
          <w:lang w:val="fr-CA"/>
        </w:rPr>
        <w:t>Avancer ensemble après la grève : stratégies pour traverser les situations difficiles dans le milieu de travail</w:t>
      </w:r>
      <w:r w:rsidRPr="000233B1">
        <w:rPr>
          <w:rStyle w:val="eop"/>
          <w:rFonts w:ascii="Calibri" w:hAnsi="Calibri" w:cs="Calibri"/>
          <w:sz w:val="36"/>
          <w:szCs w:val="36"/>
          <w:lang w:val="fr-CA"/>
        </w:rPr>
        <w:t> </w:t>
      </w:r>
    </w:p>
    <w:p w14:paraId="2F082E06" w14:textId="4EB5F8AF" w:rsidR="000233B1" w:rsidRDefault="000233B1" w:rsidP="00BF426B">
      <w:pPr>
        <w:pStyle w:val="paragraph"/>
        <w:spacing w:before="0" w:beforeAutospacing="0" w:after="160" w:afterAutospacing="0"/>
        <w:textAlignment w:val="baseline"/>
        <w:rPr>
          <w:rStyle w:val="eop"/>
          <w:rFonts w:ascii="Calibri" w:hAnsi="Calibri" w:cs="Calibri"/>
          <w:lang w:val="fr-CA"/>
        </w:rPr>
      </w:pPr>
      <w:r>
        <w:rPr>
          <w:rStyle w:val="normaltextrun"/>
          <w:rFonts w:ascii="Calibri" w:hAnsi="Calibri" w:cs="Calibri"/>
          <w:lang w:val="fr-CA"/>
        </w:rPr>
        <w:t>Alors que nous recommençons à travailler ensemble après la grève, il est important de reconnaître que cette période a été stressante pour beaucoup de personnes. Les gens ont des opinions diverses sur la grève et l’ont vécu chacun à leur façon. Ainsi</w:t>
      </w:r>
      <w:r>
        <w:rPr>
          <w:rStyle w:val="normaltextrun"/>
          <w:rFonts w:ascii="Calibri" w:hAnsi="Calibri" w:cs="Calibri"/>
          <w:sz w:val="22"/>
          <w:szCs w:val="22"/>
          <w:lang w:val="fr-CA"/>
        </w:rPr>
        <w:t xml:space="preserve">, </w:t>
      </w:r>
      <w:r>
        <w:rPr>
          <w:rStyle w:val="normaltextrun"/>
          <w:rFonts w:ascii="Calibri" w:hAnsi="Calibri" w:cs="Calibri"/>
          <w:lang w:val="fr-CA"/>
        </w:rPr>
        <w:t>certaines relations peuvent sembler plus fragiles qu’auparavant, ce qui peut mener à des conflits. </w:t>
      </w:r>
      <w:r w:rsidRPr="000233B1">
        <w:rPr>
          <w:rStyle w:val="eop"/>
          <w:rFonts w:ascii="Calibri" w:hAnsi="Calibri" w:cs="Calibri"/>
          <w:lang w:val="fr-CA"/>
        </w:rPr>
        <w:t> </w:t>
      </w:r>
    </w:p>
    <w:p w14:paraId="67DA7B43" w14:textId="7587EB9A" w:rsidR="000233B1" w:rsidRDefault="000233B1" w:rsidP="00BF426B">
      <w:pPr>
        <w:pStyle w:val="paragraph"/>
        <w:spacing w:before="0" w:beforeAutospacing="0" w:after="160" w:afterAutospacing="0"/>
        <w:textAlignment w:val="baseline"/>
        <w:rPr>
          <w:rStyle w:val="eop"/>
          <w:rFonts w:ascii="Calibri" w:hAnsi="Calibri" w:cs="Calibri"/>
          <w:lang w:val="fr-CA"/>
        </w:rPr>
      </w:pPr>
      <w:r>
        <w:rPr>
          <w:rStyle w:val="normaltextrun"/>
          <w:rFonts w:ascii="Calibri" w:hAnsi="Calibri" w:cs="Calibri"/>
          <w:lang w:val="fr-CA"/>
        </w:rPr>
        <w:t>Les conflits font partie de la vie, et la façon dont nous les gérons détermine s’ils seront constructifs ou destructeurs. </w:t>
      </w:r>
      <w:r w:rsidRPr="000233B1">
        <w:rPr>
          <w:rStyle w:val="eop"/>
          <w:rFonts w:ascii="Calibri" w:hAnsi="Calibri" w:cs="Calibri"/>
          <w:lang w:val="fr-CA"/>
        </w:rPr>
        <w:t> </w:t>
      </w:r>
    </w:p>
    <w:p w14:paraId="1325B519" w14:textId="13B37266" w:rsidR="000233B1" w:rsidRDefault="000233B1" w:rsidP="00BF426B">
      <w:pPr>
        <w:pStyle w:val="paragraph"/>
        <w:spacing w:before="0" w:beforeAutospacing="0" w:after="160" w:afterAutospacing="0"/>
        <w:textAlignment w:val="baseline"/>
        <w:rPr>
          <w:rStyle w:val="eop"/>
          <w:rFonts w:ascii="Calibri" w:hAnsi="Calibri" w:cs="Calibri"/>
          <w:lang w:val="fr-CA"/>
        </w:rPr>
      </w:pPr>
      <w:r>
        <w:rPr>
          <w:rStyle w:val="normaltextrun"/>
          <w:rFonts w:ascii="Calibri" w:hAnsi="Calibri" w:cs="Calibri"/>
          <w:lang w:val="fr-CA"/>
        </w:rPr>
        <w:t>Vous trouverez dans le présent guide des suggestions</w:t>
      </w:r>
      <w:r>
        <w:rPr>
          <w:rStyle w:val="normaltextrun"/>
          <w:rFonts w:ascii="Calibri" w:hAnsi="Calibri" w:cs="Calibri"/>
          <w:sz w:val="22"/>
          <w:szCs w:val="22"/>
          <w:lang w:val="fr-CA"/>
        </w:rPr>
        <w:t xml:space="preserve"> </w:t>
      </w:r>
      <w:r>
        <w:rPr>
          <w:rStyle w:val="normaltextrun"/>
          <w:rFonts w:ascii="Calibri" w:hAnsi="Calibri" w:cs="Calibri"/>
          <w:lang w:val="fr-CA"/>
        </w:rPr>
        <w:t>et des ressources qui vous aideront à restaurer la confiance, à rétablir les relations qui se sont dégradées et à trouver des réponses à la question suivante : « Comment pouvons-nous aller de l’avant ensemble à partir de maintenant?</w:t>
      </w:r>
      <w:r>
        <w:rPr>
          <w:rStyle w:val="normaltextrun"/>
          <w:rFonts w:ascii="Calibri" w:hAnsi="Calibri" w:cs="Calibri"/>
          <w:sz w:val="22"/>
          <w:szCs w:val="22"/>
          <w:lang w:val="fr-CA"/>
        </w:rPr>
        <w:t xml:space="preserve"> </w:t>
      </w:r>
      <w:r>
        <w:rPr>
          <w:rStyle w:val="normaltextrun"/>
          <w:rFonts w:ascii="Calibri" w:hAnsi="Calibri" w:cs="Calibri"/>
          <w:lang w:val="fr-CA"/>
        </w:rPr>
        <w:t>»</w:t>
      </w:r>
      <w:r w:rsidRPr="000233B1">
        <w:rPr>
          <w:rStyle w:val="eop"/>
          <w:rFonts w:ascii="Calibri" w:hAnsi="Calibri" w:cs="Calibri"/>
          <w:lang w:val="fr-CA"/>
        </w:rPr>
        <w:t> </w:t>
      </w:r>
    </w:p>
    <w:p w14:paraId="72CA34AA" w14:textId="77777777" w:rsidR="000233B1" w:rsidRPr="00BF426B" w:rsidRDefault="000233B1" w:rsidP="00BF426B">
      <w:pPr>
        <w:pStyle w:val="paragraph"/>
        <w:numPr>
          <w:ilvl w:val="0"/>
          <w:numId w:val="4"/>
        </w:numPr>
        <w:tabs>
          <w:tab w:val="left" w:pos="450"/>
        </w:tabs>
        <w:spacing w:before="0" w:beforeAutospacing="0" w:after="160" w:afterAutospacing="0"/>
        <w:ind w:firstLine="0"/>
        <w:textAlignment w:val="baseline"/>
        <w:rPr>
          <w:rStyle w:val="normaltextrun"/>
          <w:rFonts w:ascii="Calibri" w:hAnsi="Calibri" w:cs="Calibri"/>
          <w:lang w:val="fr-CA"/>
        </w:rPr>
      </w:pPr>
      <w:r>
        <w:rPr>
          <w:rStyle w:val="normaltextrun"/>
          <w:rFonts w:ascii="Calibri" w:hAnsi="Calibri" w:cs="Calibri"/>
          <w:b/>
          <w:bCs/>
          <w:lang w:val="fr-CA"/>
        </w:rPr>
        <w:t>Comment gérer les réactions vives</w:t>
      </w:r>
    </w:p>
    <w:p w14:paraId="72A25FE4" w14:textId="0A0BF594" w:rsidR="000233B1" w:rsidRPr="000233B1" w:rsidRDefault="000233B1" w:rsidP="00BF426B">
      <w:pPr>
        <w:pStyle w:val="paragraph"/>
        <w:spacing w:before="0" w:beforeAutospacing="0" w:after="160" w:afterAutospacing="0"/>
        <w:textAlignment w:val="baseline"/>
        <w:rPr>
          <w:rFonts w:ascii="Segoe UI" w:hAnsi="Segoe UI" w:cs="Segoe UI"/>
          <w:sz w:val="18"/>
          <w:szCs w:val="18"/>
          <w:lang w:val="fr-CA"/>
        </w:rPr>
      </w:pPr>
      <w:r>
        <w:rPr>
          <w:rStyle w:val="normaltextrun"/>
          <w:rFonts w:ascii="Calibri" w:hAnsi="Calibri" w:cs="Calibri"/>
          <w:lang w:val="fr-CA"/>
        </w:rPr>
        <w:t>Le fait de vivre une situation difficile, comme une grève, suscite diverses réactions chez les gens :</w:t>
      </w:r>
      <w:r w:rsidRPr="000233B1">
        <w:rPr>
          <w:rStyle w:val="eop"/>
          <w:rFonts w:ascii="Calibri" w:hAnsi="Calibri" w:cs="Calibri"/>
          <w:lang w:val="fr-CA"/>
        </w:rPr>
        <w:t> </w:t>
      </w:r>
    </w:p>
    <w:p w14:paraId="5A458FC2" w14:textId="77777777" w:rsidR="000233B1" w:rsidRPr="000233B1" w:rsidRDefault="000233B1" w:rsidP="00BF426B">
      <w:pPr>
        <w:pStyle w:val="paragraph"/>
        <w:numPr>
          <w:ilvl w:val="0"/>
          <w:numId w:val="5"/>
        </w:numPr>
        <w:spacing w:before="0" w:beforeAutospacing="0" w:after="160" w:afterAutospacing="0"/>
        <w:ind w:left="540" w:firstLine="0"/>
        <w:textAlignment w:val="baseline"/>
        <w:rPr>
          <w:rFonts w:ascii="Calibri" w:hAnsi="Calibri" w:cs="Calibri"/>
          <w:lang w:val="fr-CA"/>
        </w:rPr>
      </w:pPr>
      <w:proofErr w:type="gramStart"/>
      <w:r>
        <w:rPr>
          <w:rStyle w:val="normaltextrun"/>
          <w:rFonts w:ascii="Calibri" w:hAnsi="Calibri" w:cs="Calibri"/>
          <w:lang w:val="fr-CA"/>
        </w:rPr>
        <w:t>certaines</w:t>
      </w:r>
      <w:proofErr w:type="gramEnd"/>
      <w:r>
        <w:rPr>
          <w:rStyle w:val="normaltextrun"/>
          <w:rFonts w:ascii="Calibri" w:hAnsi="Calibri" w:cs="Calibri"/>
          <w:lang w:val="fr-CA"/>
        </w:rPr>
        <w:t xml:space="preserve"> personnes peuvent ressentir des émotions fortes et vouloir les exprimer;</w:t>
      </w:r>
      <w:r w:rsidRPr="000233B1">
        <w:rPr>
          <w:rStyle w:val="eop"/>
          <w:rFonts w:ascii="Calibri" w:hAnsi="Calibri" w:cs="Calibri"/>
          <w:lang w:val="fr-CA"/>
        </w:rPr>
        <w:t> </w:t>
      </w:r>
    </w:p>
    <w:p w14:paraId="39A8EEE7" w14:textId="77777777" w:rsidR="000233B1" w:rsidRPr="000233B1" w:rsidRDefault="000233B1" w:rsidP="00BF426B">
      <w:pPr>
        <w:pStyle w:val="paragraph"/>
        <w:numPr>
          <w:ilvl w:val="0"/>
          <w:numId w:val="5"/>
        </w:numPr>
        <w:spacing w:before="0" w:beforeAutospacing="0" w:after="160" w:afterAutospacing="0"/>
        <w:ind w:left="540" w:firstLine="0"/>
        <w:textAlignment w:val="baseline"/>
        <w:rPr>
          <w:rFonts w:ascii="Calibri" w:hAnsi="Calibri" w:cs="Calibri"/>
          <w:lang w:val="fr-CA"/>
        </w:rPr>
      </w:pPr>
      <w:proofErr w:type="gramStart"/>
      <w:r>
        <w:rPr>
          <w:rStyle w:val="normaltextrun"/>
          <w:rFonts w:ascii="Calibri" w:hAnsi="Calibri" w:cs="Calibri"/>
          <w:lang w:val="fr-CA"/>
        </w:rPr>
        <w:t>certaines</w:t>
      </w:r>
      <w:proofErr w:type="gramEnd"/>
      <w:r>
        <w:rPr>
          <w:rStyle w:val="normaltextrun"/>
          <w:rFonts w:ascii="Calibri" w:hAnsi="Calibri" w:cs="Calibri"/>
          <w:lang w:val="fr-CA"/>
        </w:rPr>
        <w:t xml:space="preserve"> personnes peuvent choisir de ne pas s’exprimer afin d’éviter de parler de questions</w:t>
      </w:r>
      <w:r>
        <w:rPr>
          <w:rStyle w:val="normaltextrun"/>
          <w:rFonts w:ascii="Calibri" w:hAnsi="Calibri" w:cs="Calibri"/>
          <w:sz w:val="22"/>
          <w:szCs w:val="22"/>
          <w:lang w:val="fr-CA"/>
        </w:rPr>
        <w:t xml:space="preserve"> </w:t>
      </w:r>
      <w:r>
        <w:rPr>
          <w:rStyle w:val="normaltextrun"/>
          <w:rFonts w:ascii="Calibri" w:hAnsi="Calibri" w:cs="Calibri"/>
          <w:lang w:val="fr-CA"/>
        </w:rPr>
        <w:t>litigieuses;</w:t>
      </w:r>
      <w:r w:rsidRPr="000233B1">
        <w:rPr>
          <w:rStyle w:val="eop"/>
          <w:rFonts w:ascii="Calibri" w:hAnsi="Calibri" w:cs="Calibri"/>
          <w:lang w:val="fr-CA"/>
        </w:rPr>
        <w:t> </w:t>
      </w:r>
    </w:p>
    <w:p w14:paraId="20E1DD33" w14:textId="77777777" w:rsidR="000233B1" w:rsidRPr="000233B1" w:rsidRDefault="000233B1" w:rsidP="00BF426B">
      <w:pPr>
        <w:pStyle w:val="paragraph"/>
        <w:numPr>
          <w:ilvl w:val="0"/>
          <w:numId w:val="5"/>
        </w:numPr>
        <w:spacing w:before="0" w:beforeAutospacing="0" w:after="160" w:afterAutospacing="0"/>
        <w:ind w:left="540" w:firstLine="0"/>
        <w:textAlignment w:val="baseline"/>
        <w:rPr>
          <w:rFonts w:ascii="Calibri" w:hAnsi="Calibri" w:cs="Calibri"/>
          <w:lang w:val="fr-CA"/>
        </w:rPr>
      </w:pPr>
      <w:proofErr w:type="gramStart"/>
      <w:r>
        <w:rPr>
          <w:rStyle w:val="normaltextrun"/>
          <w:rFonts w:ascii="Calibri" w:hAnsi="Calibri" w:cs="Calibri"/>
          <w:lang w:val="fr-CA"/>
        </w:rPr>
        <w:t>certaines</w:t>
      </w:r>
      <w:proofErr w:type="gramEnd"/>
      <w:r>
        <w:rPr>
          <w:rStyle w:val="normaltextrun"/>
          <w:rFonts w:ascii="Calibri" w:hAnsi="Calibri" w:cs="Calibri"/>
          <w:lang w:val="fr-CA"/>
        </w:rPr>
        <w:t xml:space="preserve"> personnes peuvent avoir besoin de parler de ce qu’elles ont vécu et à quel point la situation est difficile.</w:t>
      </w:r>
      <w:r w:rsidRPr="000233B1">
        <w:rPr>
          <w:rStyle w:val="eop"/>
          <w:rFonts w:ascii="Calibri" w:hAnsi="Calibri" w:cs="Calibri"/>
          <w:lang w:val="fr-CA"/>
        </w:rPr>
        <w:t> </w:t>
      </w:r>
    </w:p>
    <w:p w14:paraId="13EFB9BC" w14:textId="0581D84F" w:rsidR="000233B1" w:rsidRPr="000233B1" w:rsidRDefault="000233B1" w:rsidP="00BF426B">
      <w:pPr>
        <w:pStyle w:val="paragraph"/>
        <w:spacing w:before="0" w:beforeAutospacing="0" w:after="160" w:afterAutospacing="0"/>
        <w:textAlignment w:val="baseline"/>
        <w:rPr>
          <w:rFonts w:ascii="Segoe UI" w:hAnsi="Segoe UI" w:cs="Segoe UI"/>
          <w:sz w:val="18"/>
          <w:szCs w:val="18"/>
          <w:lang w:val="fr-CA"/>
        </w:rPr>
      </w:pPr>
      <w:r>
        <w:rPr>
          <w:rStyle w:val="normaltextrun"/>
          <w:rFonts w:ascii="Calibri" w:hAnsi="Calibri" w:cs="Calibri"/>
          <w:lang w:val="fr-CA"/>
        </w:rPr>
        <w:t xml:space="preserve">Parfois, les comportements d’autres personnes font, par inadvertance, vibrer nos cordes sensibles et nous plongent dans le mode « combattre, fuir ou figer », ce qui nous amène à nous comporter d’une manière qui pourrait aggraver une situation qui aurait autrement pu être gérable. Le guide d’autoapprentissage </w:t>
      </w:r>
      <w:hyperlink r:id="rId10" w:tgtFrame="_blank" w:history="1">
        <w:r>
          <w:rPr>
            <w:rStyle w:val="normaltextrun"/>
            <w:rFonts w:ascii="Calibri" w:hAnsi="Calibri" w:cs="Calibri"/>
            <w:color w:val="0563C1"/>
            <w:u w:val="single"/>
            <w:lang w:val="fr-CA"/>
          </w:rPr>
          <w:t>« Gérer ses cordes sensibles »</w:t>
        </w:r>
      </w:hyperlink>
      <w:r>
        <w:rPr>
          <w:rStyle w:val="normaltextrun"/>
          <w:rFonts w:ascii="Calibri" w:hAnsi="Calibri" w:cs="Calibri"/>
          <w:lang w:val="fr-CA"/>
        </w:rPr>
        <w:t xml:space="preserve"> du Bureau de l’</w:t>
      </w:r>
      <w:proofErr w:type="spellStart"/>
      <w:r>
        <w:rPr>
          <w:rStyle w:val="normaltextrun"/>
          <w:rFonts w:ascii="Calibri" w:hAnsi="Calibri" w:cs="Calibri"/>
          <w:lang w:val="fr-CA"/>
        </w:rPr>
        <w:t>ombud</w:t>
      </w:r>
      <w:proofErr w:type="spellEnd"/>
      <w:r>
        <w:rPr>
          <w:rStyle w:val="normaltextrun"/>
          <w:rFonts w:ascii="Calibri" w:hAnsi="Calibri" w:cs="Calibri"/>
          <w:lang w:val="fr-CA"/>
        </w:rPr>
        <w:t xml:space="preserve"> vous aidera à prendre conscience de ce qui déclenche vos réactions afin que vous puissiez y répondre plus efficacement. </w:t>
      </w:r>
      <w:r w:rsidRPr="000233B1">
        <w:rPr>
          <w:rStyle w:val="eop"/>
          <w:rFonts w:ascii="Calibri" w:hAnsi="Calibri" w:cs="Calibri"/>
          <w:lang w:val="fr-CA"/>
        </w:rPr>
        <w:t> </w:t>
      </w:r>
    </w:p>
    <w:p w14:paraId="325B3394" w14:textId="77777777" w:rsidR="000233B1" w:rsidRDefault="000233B1" w:rsidP="00BF426B">
      <w:pPr>
        <w:pStyle w:val="paragraph"/>
        <w:numPr>
          <w:ilvl w:val="0"/>
          <w:numId w:val="6"/>
        </w:numPr>
        <w:tabs>
          <w:tab w:val="left" w:pos="450"/>
        </w:tabs>
        <w:spacing w:before="0" w:beforeAutospacing="0" w:after="160" w:afterAutospacing="0"/>
        <w:ind w:left="-90" w:firstLine="90"/>
        <w:textAlignment w:val="baseline"/>
        <w:rPr>
          <w:rFonts w:ascii="Calibri" w:hAnsi="Calibri" w:cs="Calibri"/>
        </w:rPr>
      </w:pPr>
      <w:r>
        <w:rPr>
          <w:rStyle w:val="normaltextrun"/>
          <w:rFonts w:ascii="Calibri" w:hAnsi="Calibri" w:cs="Calibri"/>
          <w:b/>
          <w:bCs/>
          <w:lang w:val="fr-CA"/>
        </w:rPr>
        <w:t>Comment avoir des conversations difficiles</w:t>
      </w:r>
      <w:r>
        <w:rPr>
          <w:rStyle w:val="eop"/>
          <w:rFonts w:ascii="Calibri" w:hAnsi="Calibri" w:cs="Calibri"/>
        </w:rPr>
        <w:t> </w:t>
      </w:r>
    </w:p>
    <w:p w14:paraId="480B3E7F" w14:textId="77777777" w:rsidR="00BF426B" w:rsidRDefault="000233B1" w:rsidP="00BF426B">
      <w:pPr>
        <w:pStyle w:val="paragraph"/>
        <w:spacing w:before="0" w:beforeAutospacing="0" w:after="160" w:afterAutospacing="0"/>
        <w:textAlignment w:val="baseline"/>
        <w:rPr>
          <w:rStyle w:val="normaltextrun"/>
          <w:rFonts w:ascii="Calibri" w:hAnsi="Calibri" w:cs="Calibri"/>
          <w:lang w:val="fr-CA"/>
        </w:rPr>
      </w:pPr>
      <w:r>
        <w:rPr>
          <w:rStyle w:val="normaltextrun"/>
          <w:rFonts w:ascii="Calibri" w:hAnsi="Calibri" w:cs="Calibri"/>
          <w:lang w:val="fr-CA"/>
        </w:rPr>
        <w:t>Certaines relations de travail pourraient être tendues après la grève. Alors que nous recommençons à travailler ensemble, il sera tout naturel de vouloir parler avec les autres de ce qui s’est passé. Ces conversations peuvent être difficiles lorsque les gens ont des opinions divergentes. De plus, certaines personnes peuvent se sentir obligées de se concentrer sur le travail qui doit être fait, alors que d’autres peuvent avoir besoin de temps et d’espace pour réintégrer le milieu de travail et gérer le rythme de leur charge de travail. Les tensions naturelles de cet ordre pourraient nécessiter la tenue de conversations difficiles.</w:t>
      </w:r>
    </w:p>
    <w:p w14:paraId="6FD68B9B" w14:textId="77210009" w:rsidR="000233B1" w:rsidRPr="000233B1" w:rsidRDefault="000233B1" w:rsidP="00BF426B">
      <w:pPr>
        <w:pStyle w:val="paragraph"/>
        <w:spacing w:before="0" w:beforeAutospacing="0" w:after="160" w:afterAutospacing="0"/>
        <w:textAlignment w:val="baseline"/>
        <w:rPr>
          <w:rFonts w:ascii="Segoe UI" w:hAnsi="Segoe UI" w:cs="Segoe UI"/>
          <w:sz w:val="18"/>
          <w:szCs w:val="18"/>
          <w:lang w:val="fr-CA"/>
        </w:rPr>
      </w:pPr>
      <w:r w:rsidRPr="000233B1">
        <w:rPr>
          <w:rStyle w:val="eop"/>
          <w:rFonts w:ascii="Calibri" w:hAnsi="Calibri" w:cs="Calibri"/>
          <w:lang w:val="fr-CA"/>
        </w:rPr>
        <w:t> </w:t>
      </w:r>
    </w:p>
    <w:p w14:paraId="14B6A728" w14:textId="618B4670" w:rsidR="000233B1" w:rsidRPr="000233B1" w:rsidRDefault="000233B1" w:rsidP="00BF426B">
      <w:pPr>
        <w:pStyle w:val="paragraph"/>
        <w:spacing w:before="0" w:beforeAutospacing="0" w:after="160" w:afterAutospacing="0"/>
        <w:textAlignment w:val="baseline"/>
        <w:rPr>
          <w:rFonts w:ascii="Segoe UI" w:hAnsi="Segoe UI" w:cs="Segoe UI"/>
          <w:sz w:val="18"/>
          <w:szCs w:val="18"/>
          <w:lang w:val="fr-CA"/>
        </w:rPr>
      </w:pPr>
      <w:r>
        <w:rPr>
          <w:rStyle w:val="normaltextrun"/>
          <w:rFonts w:ascii="Calibri" w:hAnsi="Calibri" w:cs="Calibri"/>
          <w:lang w:val="fr-CA"/>
        </w:rPr>
        <w:lastRenderedPageBreak/>
        <w:t xml:space="preserve">La plupart d’entre nous n’aiment pas avoir ces conversations. Nous pourrions craindre de provoquer une réaction émotionnelle chez l’autre personne ou de nous mettre dans une position vulnérable si nous partageons nos pensées et nos sentiments. Le guide d’autoapprentissage </w:t>
      </w:r>
      <w:hyperlink r:id="rId11" w:tgtFrame="_blank" w:history="1">
        <w:r>
          <w:rPr>
            <w:rStyle w:val="normaltextrun"/>
            <w:rFonts w:ascii="Calibri" w:hAnsi="Calibri" w:cs="Calibri"/>
            <w:color w:val="0563C1"/>
            <w:u w:val="single"/>
            <w:lang w:val="fr-CA"/>
          </w:rPr>
          <w:t>« Engager une conversation difficile »</w:t>
        </w:r>
      </w:hyperlink>
      <w:r>
        <w:rPr>
          <w:rStyle w:val="normaltextrun"/>
          <w:rFonts w:ascii="Calibri" w:hAnsi="Calibri" w:cs="Calibri"/>
          <w:lang w:val="fr-CA"/>
        </w:rPr>
        <w:t xml:space="preserve"> vous aidera à surmonter vos craintes et à vous préparer à des conversations difficiles pour que vous puissiez les tenir avec un esprit clair, calme et confiant. </w:t>
      </w:r>
      <w:r w:rsidRPr="000233B1">
        <w:rPr>
          <w:rStyle w:val="eop"/>
          <w:rFonts w:ascii="Calibri" w:hAnsi="Calibri" w:cs="Calibri"/>
          <w:lang w:val="fr-CA"/>
        </w:rPr>
        <w:t> </w:t>
      </w:r>
    </w:p>
    <w:p w14:paraId="6EA15441" w14:textId="77777777" w:rsidR="000233B1" w:rsidRPr="000233B1" w:rsidRDefault="000233B1" w:rsidP="00BF426B">
      <w:pPr>
        <w:pStyle w:val="paragraph"/>
        <w:spacing w:before="0" w:beforeAutospacing="0" w:after="160" w:afterAutospacing="0"/>
        <w:textAlignment w:val="baseline"/>
        <w:rPr>
          <w:rFonts w:ascii="Segoe UI" w:hAnsi="Segoe UI" w:cs="Segoe UI"/>
          <w:sz w:val="18"/>
          <w:szCs w:val="18"/>
          <w:lang w:val="fr-CA"/>
        </w:rPr>
      </w:pPr>
      <w:r>
        <w:rPr>
          <w:rStyle w:val="normaltextrun"/>
          <w:rFonts w:ascii="Calibri" w:hAnsi="Calibri" w:cs="Calibri"/>
          <w:b/>
          <w:bCs/>
          <w:lang w:val="fr-CA"/>
        </w:rPr>
        <w:t>3. Comment présenter des excuses efficaces</w:t>
      </w:r>
      <w:r w:rsidRPr="000233B1">
        <w:rPr>
          <w:rStyle w:val="eop"/>
          <w:rFonts w:ascii="Calibri" w:hAnsi="Calibri" w:cs="Calibri"/>
          <w:lang w:val="fr-CA"/>
        </w:rPr>
        <w:t> </w:t>
      </w:r>
    </w:p>
    <w:p w14:paraId="3E2A4543" w14:textId="77777777" w:rsidR="000233B1" w:rsidRPr="000233B1" w:rsidRDefault="000233B1" w:rsidP="00BF426B">
      <w:pPr>
        <w:pStyle w:val="paragraph"/>
        <w:spacing w:before="0" w:beforeAutospacing="0" w:after="160" w:afterAutospacing="0"/>
        <w:textAlignment w:val="baseline"/>
        <w:rPr>
          <w:rFonts w:ascii="Segoe UI" w:hAnsi="Segoe UI" w:cs="Segoe UI"/>
          <w:sz w:val="18"/>
          <w:szCs w:val="18"/>
          <w:lang w:val="fr-CA"/>
        </w:rPr>
      </w:pPr>
      <w:r>
        <w:rPr>
          <w:rStyle w:val="normaltextrun"/>
          <w:rFonts w:ascii="Calibri" w:hAnsi="Calibri" w:cs="Calibri"/>
          <w:lang w:val="fr-CA"/>
        </w:rPr>
        <w:t xml:space="preserve">Après la grève, les gens peuvent se sentir contrariés par inadvertance alors qu’ils vivent des situations délicates et tiennent des conversations difficiles. Par exemple, vous pourriez essayer de rassurer un collègue qui se sent contrarié, mais il pourrait avoir l’impression que vos paroles ou vos actions bien intentionnées minimisent son expérience. Il se pourrait aussi que vous </w:t>
      </w:r>
      <w:proofErr w:type="gramStart"/>
      <w:r>
        <w:rPr>
          <w:rStyle w:val="normaltextrun"/>
          <w:rFonts w:ascii="Calibri" w:hAnsi="Calibri" w:cs="Calibri"/>
          <w:lang w:val="fr-CA"/>
        </w:rPr>
        <w:t>donniez</w:t>
      </w:r>
      <w:proofErr w:type="gramEnd"/>
      <w:r>
        <w:rPr>
          <w:rStyle w:val="normaltextrun"/>
          <w:rFonts w:ascii="Calibri" w:hAnsi="Calibri" w:cs="Calibri"/>
          <w:lang w:val="fr-CA"/>
        </w:rPr>
        <w:t xml:space="preserve"> votre point de vue sur la grève à une personne, qui voit les choses différemment et se sent offensée par ce que vous avez dit ou la manière dont vous l’avez dit.  </w:t>
      </w:r>
      <w:r w:rsidRPr="000233B1">
        <w:rPr>
          <w:rStyle w:val="eop"/>
          <w:rFonts w:ascii="Calibri" w:hAnsi="Calibri" w:cs="Calibri"/>
          <w:lang w:val="fr-CA"/>
        </w:rPr>
        <w:t> </w:t>
      </w:r>
    </w:p>
    <w:p w14:paraId="76AFFAB8" w14:textId="68F45002" w:rsidR="000233B1" w:rsidRPr="000233B1" w:rsidRDefault="000233B1" w:rsidP="0749B01E">
      <w:pPr>
        <w:pStyle w:val="paragraph"/>
        <w:spacing w:before="0" w:beforeAutospacing="0" w:after="160" w:afterAutospacing="0"/>
        <w:textAlignment w:val="baseline"/>
        <w:rPr>
          <w:rFonts w:ascii="Segoe UI" w:hAnsi="Segoe UI" w:cs="Segoe UI"/>
          <w:sz w:val="18"/>
          <w:szCs w:val="18"/>
          <w:lang w:val="fr-CA"/>
        </w:rPr>
      </w:pPr>
      <w:r w:rsidRPr="0749B01E">
        <w:rPr>
          <w:rStyle w:val="normaltextrun"/>
          <w:rFonts w:ascii="Calibri" w:hAnsi="Calibri" w:cs="Calibri"/>
          <w:lang w:val="fr-CA"/>
        </w:rPr>
        <w:t>Il peut être difficile d’admettre que nous avons blessé quelqu’un. Il faut de l’humilité pour mettre de côté notre ego et reconnaître nos erreurs. Parfois, il</w:t>
      </w:r>
      <w:r w:rsidRPr="0749B01E">
        <w:rPr>
          <w:rStyle w:val="normaltextrun"/>
          <w:rFonts w:ascii="Calibri" w:hAnsi="Calibri" w:cs="Calibri"/>
          <w:sz w:val="22"/>
          <w:szCs w:val="22"/>
          <w:lang w:val="fr-CA"/>
        </w:rPr>
        <w:t xml:space="preserve"> </w:t>
      </w:r>
      <w:r w:rsidRPr="0749B01E">
        <w:rPr>
          <w:rStyle w:val="normaltextrun"/>
          <w:rFonts w:ascii="Calibri" w:hAnsi="Calibri" w:cs="Calibri"/>
          <w:lang w:val="fr-CA"/>
        </w:rPr>
        <w:t>est important de trouver le courage de prendre ses responsabilités et de s’excuser.</w:t>
      </w:r>
      <w:r w:rsidRPr="0749B01E">
        <w:rPr>
          <w:rStyle w:val="normaltextrun"/>
          <w:rFonts w:ascii="Calibri" w:hAnsi="Calibri" w:cs="Calibri"/>
          <w:sz w:val="22"/>
          <w:szCs w:val="22"/>
          <w:lang w:val="fr-CA"/>
        </w:rPr>
        <w:t xml:space="preserve"> </w:t>
      </w:r>
      <w:r w:rsidRPr="0749B01E">
        <w:rPr>
          <w:rStyle w:val="normaltextrun"/>
          <w:rFonts w:ascii="Calibri" w:hAnsi="Calibri" w:cs="Calibri"/>
          <w:lang w:val="fr-CA"/>
        </w:rPr>
        <w:t xml:space="preserve">Le guide d’autoapprentissage </w:t>
      </w:r>
      <w:hyperlink r:id="rId12">
        <w:r w:rsidRPr="0749B01E">
          <w:rPr>
            <w:rStyle w:val="Hyperlink"/>
            <w:rFonts w:ascii="Calibri" w:hAnsi="Calibri" w:cs="Calibri"/>
            <w:lang w:val="fr-CA"/>
          </w:rPr>
          <w:t>« </w:t>
        </w:r>
        <w:r w:rsidR="00DB4527" w:rsidRPr="0749B01E">
          <w:rPr>
            <w:rStyle w:val="Hyperlink"/>
            <w:rFonts w:ascii="Calibri" w:hAnsi="Calibri" w:cs="Calibri"/>
            <w:lang w:val="fr-CA"/>
          </w:rPr>
          <w:t>Comment demander pardon efficacement »</w:t>
        </w:r>
      </w:hyperlink>
      <w:r w:rsidRPr="0749B01E">
        <w:rPr>
          <w:rStyle w:val="normaltextrun"/>
          <w:rFonts w:ascii="Calibri" w:hAnsi="Calibri" w:cs="Calibri"/>
          <w:lang w:val="fr-CA"/>
        </w:rPr>
        <w:t xml:space="preserve"> peut vous aider à vous excuser d’une manière qui augmente vos chances d’avoir un impact positif afin que vous puissiez rétablir la relation et commencer à restaurer la confiance. </w:t>
      </w:r>
      <w:hyperlink r:id="rId13">
        <w:r w:rsidRPr="0749B01E">
          <w:rPr>
            <w:rStyle w:val="normaltextrun"/>
            <w:rFonts w:ascii="Calibri" w:hAnsi="Calibri" w:cs="Calibri"/>
            <w:color w:val="0563C1"/>
            <w:u w:val="single"/>
            <w:lang w:val="fr-CA"/>
          </w:rPr>
          <w:t> </w:t>
        </w:r>
      </w:hyperlink>
      <w:r w:rsidRPr="0749B01E">
        <w:rPr>
          <w:rStyle w:val="eop"/>
          <w:rFonts w:ascii="Calibri" w:hAnsi="Calibri" w:cs="Calibri"/>
          <w:lang w:val="fr-CA"/>
        </w:rPr>
        <w:t> </w:t>
      </w:r>
    </w:p>
    <w:p w14:paraId="55606229" w14:textId="77777777" w:rsidR="00BF426B" w:rsidRDefault="00BF426B" w:rsidP="00BF426B">
      <w:pPr>
        <w:pStyle w:val="paragraph"/>
        <w:spacing w:before="0" w:beforeAutospacing="0" w:after="160" w:afterAutospacing="0"/>
        <w:textAlignment w:val="baseline"/>
        <w:rPr>
          <w:rStyle w:val="normaltextrun"/>
          <w:rFonts w:ascii="Calibri" w:hAnsi="Calibri" w:cs="Calibri"/>
          <w:b/>
          <w:bCs/>
          <w:lang w:val="fr-CA"/>
        </w:rPr>
      </w:pPr>
    </w:p>
    <w:p w14:paraId="21AB9FE7" w14:textId="77DC3168" w:rsidR="000233B1" w:rsidRPr="000233B1" w:rsidRDefault="000233B1" w:rsidP="00BF426B">
      <w:pPr>
        <w:pStyle w:val="paragraph"/>
        <w:spacing w:before="0" w:beforeAutospacing="0" w:after="160" w:afterAutospacing="0"/>
        <w:textAlignment w:val="baseline"/>
        <w:rPr>
          <w:rFonts w:ascii="Segoe UI" w:hAnsi="Segoe UI" w:cs="Segoe UI"/>
          <w:sz w:val="18"/>
          <w:szCs w:val="18"/>
          <w:lang w:val="fr-CA"/>
        </w:rPr>
      </w:pPr>
      <w:r>
        <w:rPr>
          <w:rStyle w:val="normaltextrun"/>
          <w:rFonts w:ascii="Calibri" w:hAnsi="Calibri" w:cs="Calibri"/>
          <w:b/>
          <w:bCs/>
          <w:lang w:val="fr-CA"/>
        </w:rPr>
        <w:t>Comment obtenir du soutien supplémentaire</w:t>
      </w:r>
      <w:r w:rsidRPr="000233B1">
        <w:rPr>
          <w:rStyle w:val="eop"/>
          <w:rFonts w:ascii="Calibri" w:hAnsi="Calibri" w:cs="Calibri"/>
          <w:lang w:val="fr-CA"/>
        </w:rPr>
        <w:t> </w:t>
      </w:r>
    </w:p>
    <w:p w14:paraId="50222481" w14:textId="054FBA88" w:rsidR="000233B1" w:rsidRPr="000233B1" w:rsidRDefault="000233B1" w:rsidP="1CEF7D20">
      <w:pPr>
        <w:pStyle w:val="paragraph"/>
        <w:spacing w:before="0" w:beforeAutospacing="0" w:after="160" w:afterAutospacing="0"/>
        <w:textAlignment w:val="baseline"/>
        <w:rPr>
          <w:rFonts w:ascii="Segoe UI" w:hAnsi="Segoe UI" w:cs="Segoe UI"/>
          <w:sz w:val="18"/>
          <w:szCs w:val="18"/>
          <w:lang w:val="fr-CA"/>
        </w:rPr>
      </w:pPr>
      <w:r w:rsidRPr="1CEF7D20">
        <w:rPr>
          <w:rStyle w:val="normaltextrun"/>
          <w:rFonts w:ascii="Calibri" w:hAnsi="Calibri" w:cs="Calibri"/>
          <w:lang w:val="fr-CA"/>
        </w:rPr>
        <w:t xml:space="preserve">Les guides d’autoapprentissage mentionné dans cet article font partie d’une série qui se trouve sur notre </w:t>
      </w:r>
      <w:r w:rsidR="7BA4D2F6" w:rsidRPr="1CEF7D20">
        <w:rPr>
          <w:rStyle w:val="normaltextrun"/>
          <w:rFonts w:ascii="Calibri" w:hAnsi="Calibri" w:cs="Calibri"/>
          <w:lang w:val="fr-CA"/>
        </w:rPr>
        <w:t>site</w:t>
      </w:r>
      <w:r w:rsidRPr="1CEF7D20">
        <w:rPr>
          <w:rStyle w:val="normaltextrun"/>
          <w:rFonts w:ascii="Calibri" w:hAnsi="Calibri" w:cs="Calibri"/>
          <w:lang w:val="fr-CA"/>
        </w:rPr>
        <w:t xml:space="preserve"> </w:t>
      </w:r>
      <w:hyperlink r:id="rId14">
        <w:r w:rsidR="11576F8C" w:rsidRPr="1CEF7D20">
          <w:rPr>
            <w:rStyle w:val="Hyperlink"/>
            <w:rFonts w:ascii="Calibri" w:hAnsi="Calibri" w:cs="Calibri"/>
            <w:lang w:val="fr-CA"/>
          </w:rPr>
          <w:t>intranet</w:t>
        </w:r>
      </w:hyperlink>
      <w:r w:rsidRPr="1CEF7D20">
        <w:rPr>
          <w:rStyle w:val="normaltextrun"/>
          <w:rFonts w:ascii="Calibri" w:hAnsi="Calibri" w:cs="Calibri"/>
          <w:lang w:val="fr-CA"/>
        </w:rPr>
        <w:t>. Nous espérons qu’ils vous aideront à aller de l’avant avec les gens dans votre milieu de travail d’une manière saine, respectueuse et inclusive.</w:t>
      </w:r>
      <w:r w:rsidRPr="1CEF7D20">
        <w:rPr>
          <w:rStyle w:val="eop"/>
          <w:rFonts w:ascii="Calibri" w:hAnsi="Calibri" w:cs="Calibri"/>
          <w:lang w:val="fr-CA"/>
        </w:rPr>
        <w:t> </w:t>
      </w:r>
    </w:p>
    <w:p w14:paraId="48DF3C8F" w14:textId="1820E5B5" w:rsidR="000233B1" w:rsidRPr="00BF426B" w:rsidRDefault="000233B1" w:rsidP="00BF426B">
      <w:pPr>
        <w:pStyle w:val="paragraph"/>
        <w:spacing w:before="0" w:beforeAutospacing="0" w:after="160" w:afterAutospacing="0"/>
        <w:textAlignment w:val="baseline"/>
        <w:rPr>
          <w:rFonts w:ascii="Segoe UI" w:hAnsi="Segoe UI" w:cs="Segoe UI"/>
          <w:sz w:val="18"/>
          <w:szCs w:val="18"/>
          <w:lang w:val="fr-CA"/>
        </w:rPr>
      </w:pPr>
      <w:r>
        <w:rPr>
          <w:rStyle w:val="normaltextrun"/>
          <w:rFonts w:ascii="Calibri" w:hAnsi="Calibri" w:cs="Calibri"/>
          <w:lang w:val="fr-CA"/>
        </w:rPr>
        <w:t xml:space="preserve">Établir de solides relations de travail peut prendre du temps, alors soyez patient avec vous-même et avec les autres. </w:t>
      </w:r>
    </w:p>
    <w:p w14:paraId="37230FAB" w14:textId="77777777" w:rsidR="000233B1" w:rsidRPr="008165B1" w:rsidRDefault="000233B1" w:rsidP="00BF426B">
      <w:pPr>
        <w:pStyle w:val="paragraph"/>
        <w:spacing w:before="0" w:beforeAutospacing="0" w:after="160" w:afterAutospacing="0"/>
        <w:textAlignment w:val="baseline"/>
        <w:rPr>
          <w:rFonts w:ascii="Segoe UI" w:hAnsi="Segoe UI" w:cs="Segoe UI"/>
          <w:lang w:val="fr-CA"/>
        </w:rPr>
      </w:pPr>
      <w:r w:rsidRPr="00BF426B">
        <w:rPr>
          <w:rStyle w:val="eop"/>
          <w:rFonts w:ascii="Calibri" w:hAnsi="Calibri" w:cs="Calibri"/>
          <w:lang w:val="fr-CA"/>
        </w:rPr>
        <w:t> </w:t>
      </w:r>
    </w:p>
    <w:p w14:paraId="0ED727E0" w14:textId="0E2953FB" w:rsidR="008165B1" w:rsidRPr="008165B1" w:rsidRDefault="008165B1" w:rsidP="008165B1">
      <w:pPr>
        <w:spacing w:after="0" w:line="240" w:lineRule="auto"/>
        <w:rPr>
          <w:rFonts w:ascii="Calibri" w:eastAsia="Calibri" w:hAnsi="Calibri" w:cs="Calibri"/>
          <w:sz w:val="24"/>
          <w:szCs w:val="24"/>
          <w:lang w:val="fr-CA"/>
        </w:rPr>
      </w:pPr>
      <w:r w:rsidRPr="008165B1">
        <w:rPr>
          <w:rFonts w:ascii="Calibri" w:eastAsia="Calibri" w:hAnsi="Calibri" w:cs="Calibri"/>
          <w:sz w:val="24"/>
          <w:szCs w:val="24"/>
          <w:lang w:val="fr-CA"/>
        </w:rPr>
        <w:t>Créée par le bureau de l’</w:t>
      </w:r>
      <w:proofErr w:type="spellStart"/>
      <w:r w:rsidRPr="008165B1">
        <w:rPr>
          <w:rFonts w:ascii="Calibri" w:eastAsia="Calibri" w:hAnsi="Calibri" w:cs="Calibri"/>
          <w:sz w:val="24"/>
          <w:szCs w:val="24"/>
        </w:rPr>
        <w:fldChar w:fldCharType="begin"/>
      </w:r>
      <w:r w:rsidRPr="008165B1">
        <w:rPr>
          <w:rFonts w:ascii="Calibri" w:eastAsia="Calibri" w:hAnsi="Calibri" w:cs="Calibri"/>
          <w:sz w:val="24"/>
          <w:szCs w:val="24"/>
          <w:lang w:val="fr-CA"/>
        </w:rPr>
        <w:instrText xml:space="preserve"> HYPERLINK "mailto:ombud@tbs-sct.gc.ca" </w:instrText>
      </w:r>
      <w:r w:rsidRPr="008165B1">
        <w:rPr>
          <w:rFonts w:ascii="Calibri" w:eastAsia="Calibri" w:hAnsi="Calibri" w:cs="Calibri"/>
          <w:sz w:val="24"/>
          <w:szCs w:val="24"/>
        </w:rPr>
        <w:fldChar w:fldCharType="separate"/>
      </w:r>
      <w:r w:rsidRPr="008165B1">
        <w:rPr>
          <w:rFonts w:ascii="Calibri" w:eastAsia="Calibri" w:hAnsi="Calibri" w:cs="Calibri"/>
          <w:color w:val="0000FF"/>
          <w:sz w:val="24"/>
          <w:szCs w:val="24"/>
          <w:u w:val="single"/>
          <w:lang w:val="fr-CA"/>
        </w:rPr>
        <w:t>ombud</w:t>
      </w:r>
      <w:proofErr w:type="spellEnd"/>
      <w:r w:rsidRPr="008165B1">
        <w:rPr>
          <w:rFonts w:ascii="Calibri" w:eastAsia="Calibri" w:hAnsi="Calibri" w:cs="Calibri"/>
          <w:sz w:val="24"/>
          <w:szCs w:val="24"/>
        </w:rPr>
        <w:fldChar w:fldCharType="end"/>
      </w:r>
      <w:r w:rsidRPr="008165B1">
        <w:rPr>
          <w:rFonts w:ascii="Calibri" w:eastAsia="Calibri" w:hAnsi="Calibri" w:cs="Calibri"/>
          <w:sz w:val="24"/>
          <w:szCs w:val="24"/>
          <w:lang w:val="fr-CA"/>
        </w:rPr>
        <w:t xml:space="preserve"> du SCT</w:t>
      </w:r>
    </w:p>
    <w:p w14:paraId="6A3E95FF" w14:textId="77777777" w:rsidR="00034BD0" w:rsidRPr="008165B1" w:rsidRDefault="00034BD0" w:rsidP="00BF426B">
      <w:pPr>
        <w:rPr>
          <w:lang w:val="fr-CA"/>
        </w:rPr>
      </w:pPr>
    </w:p>
    <w:sectPr w:rsidR="00034BD0" w:rsidRPr="008165B1" w:rsidSect="00A26F10">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874D" w14:textId="77777777" w:rsidR="00ED74D8" w:rsidRDefault="00ED74D8" w:rsidP="00DB4527">
      <w:pPr>
        <w:spacing w:after="0" w:line="240" w:lineRule="auto"/>
      </w:pPr>
      <w:r>
        <w:separator/>
      </w:r>
    </w:p>
  </w:endnote>
  <w:endnote w:type="continuationSeparator" w:id="0">
    <w:p w14:paraId="416CF868" w14:textId="77777777" w:rsidR="00ED74D8" w:rsidRDefault="00ED74D8" w:rsidP="00DB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FFF8" w14:textId="77777777" w:rsidR="00ED74D8" w:rsidRDefault="00ED74D8" w:rsidP="00DB4527">
      <w:pPr>
        <w:spacing w:after="0" w:line="240" w:lineRule="auto"/>
      </w:pPr>
      <w:r>
        <w:separator/>
      </w:r>
    </w:p>
  </w:footnote>
  <w:footnote w:type="continuationSeparator" w:id="0">
    <w:p w14:paraId="1FB165A3" w14:textId="77777777" w:rsidR="00ED74D8" w:rsidRDefault="00ED74D8" w:rsidP="00DB4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CCD1" w14:textId="797900C1" w:rsidR="00DB4527" w:rsidRDefault="00DB4527">
    <w:pPr>
      <w:pStyle w:val="Header"/>
    </w:pPr>
    <w:r>
      <w:rPr>
        <w:noProof/>
      </w:rPr>
      <mc:AlternateContent>
        <mc:Choice Requires="wps">
          <w:drawing>
            <wp:anchor distT="0" distB="0" distL="114300" distR="114300" simplePos="0" relativeHeight="251659264" behindDoc="0" locked="0" layoutInCell="0" allowOverlap="1" wp14:anchorId="321EDD08" wp14:editId="6988A114">
              <wp:simplePos x="0" y="0"/>
              <wp:positionH relativeFrom="page">
                <wp:posOffset>0</wp:posOffset>
              </wp:positionH>
              <wp:positionV relativeFrom="page">
                <wp:posOffset>190500</wp:posOffset>
              </wp:positionV>
              <wp:extent cx="7772400" cy="252095"/>
              <wp:effectExtent l="0" t="0" r="0" b="14605"/>
              <wp:wrapNone/>
              <wp:docPr id="1" name="MSIPCM65b8460dba437621cc1a2475" descr="{&quot;HashCode&quot;:-188039879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6884C2" w14:textId="513097FE" w:rsidR="00DB4527" w:rsidRPr="00DB4527" w:rsidRDefault="00DB4527" w:rsidP="00DB4527">
                          <w:pPr>
                            <w:spacing w:after="0"/>
                            <w:jc w:val="right"/>
                            <w:rPr>
                              <w:rFonts w:ascii="Arial" w:hAnsi="Arial" w:cs="Arial"/>
                              <w:color w:val="000000"/>
                              <w:sz w:val="24"/>
                            </w:rPr>
                          </w:pPr>
                          <w:r w:rsidRPr="00DB4527">
                            <w:rPr>
                              <w:rFonts w:ascii="Arial" w:hAnsi="Arial" w:cs="Arial"/>
                              <w:color w:val="000000"/>
                              <w:sz w:val="24"/>
                            </w:rPr>
                            <w:t>UNCLASSIFIED / NON CLASSIFIÉ</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21EDD08" id="_x0000_t202" coordsize="21600,21600" o:spt="202" path="m,l,21600r21600,l21600,xe">
              <v:stroke joinstyle="miter"/>
              <v:path gradientshapeok="t" o:connecttype="rect"/>
            </v:shapetype>
            <v:shape id="MSIPCM65b8460dba437621cc1a2475" o:spid="_x0000_s1026" type="#_x0000_t202" alt="{&quot;HashCode&quot;:-1880398799,&quot;Height&quot;:792.0,&quot;Width&quot;:612.0,&quot;Placement&quot;:&quot;Header&quot;,&quot;Index&quot;:&quot;Primary&quot;,&quot;Section&quot;:1,&quot;Top&quot;:0.0,&quot;Left&quot;:0.0}" style="position:absolute;margin-left:0;margin-top:15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" o:allowincell="f" filled="f" stroked="f" strokeweight=".5pt">
              <v:textbox inset=",0,20pt,0">
                <w:txbxContent>
                  <w:p w14:paraId="026884C2" w14:textId="513097FE" w:rsidR="00DB4527" w:rsidRPr="00DB4527" w:rsidRDefault="00DB4527" w:rsidP="00DB4527">
                    <w:pPr>
                      <w:spacing w:after="0"/>
                      <w:jc w:val="right"/>
                      <w:rPr>
                        <w:rFonts w:ascii="Arial" w:hAnsi="Arial" w:cs="Arial"/>
                        <w:color w:val="000000"/>
                        <w:sz w:val="24"/>
                      </w:rPr>
                    </w:pPr>
                    <w:r w:rsidRPr="00DB4527">
                      <w:rPr>
                        <w:rFonts w:ascii="Arial" w:hAnsi="Arial" w:cs="Arial"/>
                        <w:color w:val="000000"/>
                        <w:sz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6007"/>
    <w:multiLevelType w:val="multilevel"/>
    <w:tmpl w:val="77A2069C"/>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199C3176"/>
    <w:multiLevelType w:val="multilevel"/>
    <w:tmpl w:val="77CE9D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0D6BCB"/>
    <w:multiLevelType w:val="multilevel"/>
    <w:tmpl w:val="0C5C7F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3" w15:restartNumberingAfterBreak="0">
    <w:nsid w:val="69180184"/>
    <w:multiLevelType w:val="multilevel"/>
    <w:tmpl w:val="AE56B60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 w15:restartNumberingAfterBreak="0">
    <w:nsid w:val="746933CF"/>
    <w:multiLevelType w:val="multilevel"/>
    <w:tmpl w:val="B546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3C21CE"/>
    <w:multiLevelType w:val="multilevel"/>
    <w:tmpl w:val="2C341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4172756">
    <w:abstractNumId w:val="5"/>
  </w:num>
  <w:num w:numId="2" w16cid:durableId="374164455">
    <w:abstractNumId w:val="4"/>
  </w:num>
  <w:num w:numId="3" w16cid:durableId="606155439">
    <w:abstractNumId w:val="1"/>
  </w:num>
  <w:num w:numId="4" w16cid:durableId="829980271">
    <w:abstractNumId w:val="3"/>
  </w:num>
  <w:num w:numId="5" w16cid:durableId="919800182">
    <w:abstractNumId w:val="2"/>
  </w:num>
  <w:num w:numId="6" w16cid:durableId="43702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B1"/>
    <w:rsid w:val="000233B1"/>
    <w:rsid w:val="00034BD0"/>
    <w:rsid w:val="00185386"/>
    <w:rsid w:val="006506DB"/>
    <w:rsid w:val="007679BC"/>
    <w:rsid w:val="00783B3A"/>
    <w:rsid w:val="008165B1"/>
    <w:rsid w:val="00A26F10"/>
    <w:rsid w:val="00BF426B"/>
    <w:rsid w:val="00DB4527"/>
    <w:rsid w:val="00ED74D8"/>
    <w:rsid w:val="05ADDFBD"/>
    <w:rsid w:val="0749B01E"/>
    <w:rsid w:val="11576F8C"/>
    <w:rsid w:val="1CEF7D20"/>
    <w:rsid w:val="3259A54A"/>
    <w:rsid w:val="3F1F4F3B"/>
    <w:rsid w:val="3FD026C4"/>
    <w:rsid w:val="66F03836"/>
    <w:rsid w:val="6E89E8BB"/>
    <w:rsid w:val="765E4E92"/>
    <w:rsid w:val="7BA4D2F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AA7E1"/>
  <w15:chartTrackingRefBased/>
  <w15:docId w15:val="{8556B7F6-D00C-4B72-B27F-1DA86E27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233B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0233B1"/>
  </w:style>
  <w:style w:type="character" w:customStyle="1" w:styleId="eop">
    <w:name w:val="eop"/>
    <w:basedOn w:val="DefaultParagraphFont"/>
    <w:rsid w:val="000233B1"/>
  </w:style>
  <w:style w:type="character" w:styleId="CommentReference">
    <w:name w:val="annotation reference"/>
    <w:basedOn w:val="DefaultParagraphFont"/>
    <w:uiPriority w:val="99"/>
    <w:semiHidden/>
    <w:unhideWhenUsed/>
    <w:rsid w:val="00DB4527"/>
    <w:rPr>
      <w:sz w:val="16"/>
      <w:szCs w:val="16"/>
    </w:rPr>
  </w:style>
  <w:style w:type="paragraph" w:styleId="CommentText">
    <w:name w:val="annotation text"/>
    <w:basedOn w:val="Normal"/>
    <w:link w:val="CommentTextChar"/>
    <w:uiPriority w:val="99"/>
    <w:unhideWhenUsed/>
    <w:rsid w:val="00DB4527"/>
    <w:pPr>
      <w:spacing w:line="240" w:lineRule="auto"/>
    </w:pPr>
    <w:rPr>
      <w:sz w:val="20"/>
      <w:szCs w:val="20"/>
    </w:rPr>
  </w:style>
  <w:style w:type="character" w:customStyle="1" w:styleId="CommentTextChar">
    <w:name w:val="Comment Text Char"/>
    <w:basedOn w:val="DefaultParagraphFont"/>
    <w:link w:val="CommentText"/>
    <w:uiPriority w:val="99"/>
    <w:rsid w:val="00DB4527"/>
    <w:rPr>
      <w:sz w:val="20"/>
      <w:szCs w:val="20"/>
    </w:rPr>
  </w:style>
  <w:style w:type="paragraph" w:styleId="CommentSubject">
    <w:name w:val="annotation subject"/>
    <w:basedOn w:val="CommentText"/>
    <w:next w:val="CommentText"/>
    <w:link w:val="CommentSubjectChar"/>
    <w:uiPriority w:val="99"/>
    <w:semiHidden/>
    <w:unhideWhenUsed/>
    <w:rsid w:val="00DB4527"/>
    <w:rPr>
      <w:b/>
      <w:bCs/>
    </w:rPr>
  </w:style>
  <w:style w:type="character" w:customStyle="1" w:styleId="CommentSubjectChar">
    <w:name w:val="Comment Subject Char"/>
    <w:basedOn w:val="CommentTextChar"/>
    <w:link w:val="CommentSubject"/>
    <w:uiPriority w:val="99"/>
    <w:semiHidden/>
    <w:rsid w:val="00DB4527"/>
    <w:rPr>
      <w:b/>
      <w:bCs/>
      <w:sz w:val="20"/>
      <w:szCs w:val="20"/>
    </w:rPr>
  </w:style>
  <w:style w:type="paragraph" w:styleId="Header">
    <w:name w:val="header"/>
    <w:basedOn w:val="Normal"/>
    <w:link w:val="HeaderChar"/>
    <w:uiPriority w:val="99"/>
    <w:unhideWhenUsed/>
    <w:rsid w:val="00DB4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527"/>
  </w:style>
  <w:style w:type="paragraph" w:styleId="Footer">
    <w:name w:val="footer"/>
    <w:basedOn w:val="Normal"/>
    <w:link w:val="FooterChar"/>
    <w:uiPriority w:val="99"/>
    <w:unhideWhenUsed/>
    <w:rsid w:val="00DB4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527"/>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6506DB"/>
    <w:rPr>
      <w:color w:val="605E5C"/>
      <w:shd w:val="clear" w:color="auto" w:fill="E1DFDD"/>
    </w:rPr>
  </w:style>
  <w:style w:type="character" w:styleId="FollowedHyperlink">
    <w:name w:val="FollowedHyperlink"/>
    <w:basedOn w:val="DefaultParagraphFont"/>
    <w:uiPriority w:val="99"/>
    <w:semiHidden/>
    <w:unhideWhenUsed/>
    <w:rsid w:val="00783B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10710">
      <w:bodyDiv w:val="1"/>
      <w:marLeft w:val="0"/>
      <w:marRight w:val="0"/>
      <w:marTop w:val="0"/>
      <w:marBottom w:val="0"/>
      <w:divBdr>
        <w:top w:val="none" w:sz="0" w:space="0" w:color="auto"/>
        <w:left w:val="none" w:sz="0" w:space="0" w:color="auto"/>
        <w:bottom w:val="none" w:sz="0" w:space="0" w:color="auto"/>
        <w:right w:val="none" w:sz="0" w:space="0" w:color="auto"/>
      </w:divBdr>
      <w:divsChild>
        <w:div w:id="1876774155">
          <w:marLeft w:val="0"/>
          <w:marRight w:val="0"/>
          <w:marTop w:val="0"/>
          <w:marBottom w:val="0"/>
          <w:divBdr>
            <w:top w:val="none" w:sz="0" w:space="0" w:color="auto"/>
            <w:left w:val="none" w:sz="0" w:space="0" w:color="auto"/>
            <w:bottom w:val="none" w:sz="0" w:space="0" w:color="auto"/>
            <w:right w:val="none" w:sz="0" w:space="0" w:color="auto"/>
          </w:divBdr>
          <w:divsChild>
            <w:div w:id="1283535096">
              <w:marLeft w:val="0"/>
              <w:marRight w:val="0"/>
              <w:marTop w:val="0"/>
              <w:marBottom w:val="0"/>
              <w:divBdr>
                <w:top w:val="none" w:sz="0" w:space="0" w:color="auto"/>
                <w:left w:val="none" w:sz="0" w:space="0" w:color="auto"/>
                <w:bottom w:val="none" w:sz="0" w:space="0" w:color="auto"/>
                <w:right w:val="none" w:sz="0" w:space="0" w:color="auto"/>
              </w:divBdr>
            </w:div>
            <w:div w:id="918447819">
              <w:marLeft w:val="0"/>
              <w:marRight w:val="0"/>
              <w:marTop w:val="0"/>
              <w:marBottom w:val="0"/>
              <w:divBdr>
                <w:top w:val="none" w:sz="0" w:space="0" w:color="auto"/>
                <w:left w:val="none" w:sz="0" w:space="0" w:color="auto"/>
                <w:bottom w:val="none" w:sz="0" w:space="0" w:color="auto"/>
                <w:right w:val="none" w:sz="0" w:space="0" w:color="auto"/>
              </w:divBdr>
            </w:div>
            <w:div w:id="386805728">
              <w:marLeft w:val="0"/>
              <w:marRight w:val="0"/>
              <w:marTop w:val="0"/>
              <w:marBottom w:val="0"/>
              <w:divBdr>
                <w:top w:val="none" w:sz="0" w:space="0" w:color="auto"/>
                <w:left w:val="none" w:sz="0" w:space="0" w:color="auto"/>
                <w:bottom w:val="none" w:sz="0" w:space="0" w:color="auto"/>
                <w:right w:val="none" w:sz="0" w:space="0" w:color="auto"/>
              </w:divBdr>
            </w:div>
            <w:div w:id="1073507726">
              <w:marLeft w:val="0"/>
              <w:marRight w:val="0"/>
              <w:marTop w:val="0"/>
              <w:marBottom w:val="0"/>
              <w:divBdr>
                <w:top w:val="none" w:sz="0" w:space="0" w:color="auto"/>
                <w:left w:val="none" w:sz="0" w:space="0" w:color="auto"/>
                <w:bottom w:val="none" w:sz="0" w:space="0" w:color="auto"/>
                <w:right w:val="none" w:sz="0" w:space="0" w:color="auto"/>
              </w:divBdr>
            </w:div>
            <w:div w:id="551889956">
              <w:marLeft w:val="0"/>
              <w:marRight w:val="0"/>
              <w:marTop w:val="0"/>
              <w:marBottom w:val="0"/>
              <w:divBdr>
                <w:top w:val="none" w:sz="0" w:space="0" w:color="auto"/>
                <w:left w:val="none" w:sz="0" w:space="0" w:color="auto"/>
                <w:bottom w:val="none" w:sz="0" w:space="0" w:color="auto"/>
                <w:right w:val="none" w:sz="0" w:space="0" w:color="auto"/>
              </w:divBdr>
            </w:div>
          </w:divsChild>
        </w:div>
        <w:div w:id="605698615">
          <w:marLeft w:val="0"/>
          <w:marRight w:val="0"/>
          <w:marTop w:val="0"/>
          <w:marBottom w:val="0"/>
          <w:divBdr>
            <w:top w:val="none" w:sz="0" w:space="0" w:color="auto"/>
            <w:left w:val="none" w:sz="0" w:space="0" w:color="auto"/>
            <w:bottom w:val="none" w:sz="0" w:space="0" w:color="auto"/>
            <w:right w:val="none" w:sz="0" w:space="0" w:color="auto"/>
          </w:divBdr>
          <w:divsChild>
            <w:div w:id="942885566">
              <w:marLeft w:val="0"/>
              <w:marRight w:val="0"/>
              <w:marTop w:val="0"/>
              <w:marBottom w:val="0"/>
              <w:divBdr>
                <w:top w:val="none" w:sz="0" w:space="0" w:color="auto"/>
                <w:left w:val="none" w:sz="0" w:space="0" w:color="auto"/>
                <w:bottom w:val="none" w:sz="0" w:space="0" w:color="auto"/>
                <w:right w:val="none" w:sz="0" w:space="0" w:color="auto"/>
              </w:divBdr>
            </w:div>
            <w:div w:id="1013069825">
              <w:marLeft w:val="0"/>
              <w:marRight w:val="0"/>
              <w:marTop w:val="0"/>
              <w:marBottom w:val="0"/>
              <w:divBdr>
                <w:top w:val="none" w:sz="0" w:space="0" w:color="auto"/>
                <w:left w:val="none" w:sz="0" w:space="0" w:color="auto"/>
                <w:bottom w:val="none" w:sz="0" w:space="0" w:color="auto"/>
                <w:right w:val="none" w:sz="0" w:space="0" w:color="auto"/>
              </w:divBdr>
            </w:div>
            <w:div w:id="227419189">
              <w:marLeft w:val="0"/>
              <w:marRight w:val="0"/>
              <w:marTop w:val="0"/>
              <w:marBottom w:val="0"/>
              <w:divBdr>
                <w:top w:val="none" w:sz="0" w:space="0" w:color="auto"/>
                <w:left w:val="none" w:sz="0" w:space="0" w:color="auto"/>
                <w:bottom w:val="none" w:sz="0" w:space="0" w:color="auto"/>
                <w:right w:val="none" w:sz="0" w:space="0" w:color="auto"/>
              </w:divBdr>
            </w:div>
          </w:divsChild>
        </w:div>
        <w:div w:id="335422069">
          <w:marLeft w:val="0"/>
          <w:marRight w:val="0"/>
          <w:marTop w:val="0"/>
          <w:marBottom w:val="0"/>
          <w:divBdr>
            <w:top w:val="none" w:sz="0" w:space="0" w:color="auto"/>
            <w:left w:val="none" w:sz="0" w:space="0" w:color="auto"/>
            <w:bottom w:val="none" w:sz="0" w:space="0" w:color="auto"/>
            <w:right w:val="none" w:sz="0" w:space="0" w:color="auto"/>
          </w:divBdr>
          <w:divsChild>
            <w:div w:id="1633748523">
              <w:marLeft w:val="0"/>
              <w:marRight w:val="0"/>
              <w:marTop w:val="0"/>
              <w:marBottom w:val="0"/>
              <w:divBdr>
                <w:top w:val="none" w:sz="0" w:space="0" w:color="auto"/>
                <w:left w:val="none" w:sz="0" w:space="0" w:color="auto"/>
                <w:bottom w:val="none" w:sz="0" w:space="0" w:color="auto"/>
                <w:right w:val="none" w:sz="0" w:space="0" w:color="auto"/>
              </w:divBdr>
            </w:div>
            <w:div w:id="634213129">
              <w:marLeft w:val="0"/>
              <w:marRight w:val="0"/>
              <w:marTop w:val="0"/>
              <w:marBottom w:val="0"/>
              <w:divBdr>
                <w:top w:val="none" w:sz="0" w:space="0" w:color="auto"/>
                <w:left w:val="none" w:sz="0" w:space="0" w:color="auto"/>
                <w:bottom w:val="none" w:sz="0" w:space="0" w:color="auto"/>
                <w:right w:val="none" w:sz="0" w:space="0" w:color="auto"/>
              </w:divBdr>
            </w:div>
            <w:div w:id="566500768">
              <w:marLeft w:val="0"/>
              <w:marRight w:val="0"/>
              <w:marTop w:val="0"/>
              <w:marBottom w:val="0"/>
              <w:divBdr>
                <w:top w:val="none" w:sz="0" w:space="0" w:color="auto"/>
                <w:left w:val="none" w:sz="0" w:space="0" w:color="auto"/>
                <w:bottom w:val="none" w:sz="0" w:space="0" w:color="auto"/>
                <w:right w:val="none" w:sz="0" w:space="0" w:color="auto"/>
              </w:divBdr>
            </w:div>
            <w:div w:id="100345339">
              <w:marLeft w:val="0"/>
              <w:marRight w:val="0"/>
              <w:marTop w:val="0"/>
              <w:marBottom w:val="0"/>
              <w:divBdr>
                <w:top w:val="none" w:sz="0" w:space="0" w:color="auto"/>
                <w:left w:val="none" w:sz="0" w:space="0" w:color="auto"/>
                <w:bottom w:val="none" w:sz="0" w:space="0" w:color="auto"/>
                <w:right w:val="none" w:sz="0" w:space="0" w:color="auto"/>
              </w:divBdr>
            </w:div>
            <w:div w:id="858813125">
              <w:marLeft w:val="0"/>
              <w:marRight w:val="0"/>
              <w:marTop w:val="0"/>
              <w:marBottom w:val="0"/>
              <w:divBdr>
                <w:top w:val="none" w:sz="0" w:space="0" w:color="auto"/>
                <w:left w:val="none" w:sz="0" w:space="0" w:color="auto"/>
                <w:bottom w:val="none" w:sz="0" w:space="0" w:color="auto"/>
                <w:right w:val="none" w:sz="0" w:space="0" w:color="auto"/>
              </w:divBdr>
            </w:div>
          </w:divsChild>
        </w:div>
        <w:div w:id="38672907">
          <w:marLeft w:val="0"/>
          <w:marRight w:val="0"/>
          <w:marTop w:val="0"/>
          <w:marBottom w:val="0"/>
          <w:divBdr>
            <w:top w:val="none" w:sz="0" w:space="0" w:color="auto"/>
            <w:left w:val="none" w:sz="0" w:space="0" w:color="auto"/>
            <w:bottom w:val="none" w:sz="0" w:space="0" w:color="auto"/>
            <w:right w:val="none" w:sz="0" w:space="0" w:color="auto"/>
          </w:divBdr>
        </w:div>
        <w:div w:id="855268010">
          <w:marLeft w:val="0"/>
          <w:marRight w:val="0"/>
          <w:marTop w:val="0"/>
          <w:marBottom w:val="0"/>
          <w:divBdr>
            <w:top w:val="none" w:sz="0" w:space="0" w:color="auto"/>
            <w:left w:val="none" w:sz="0" w:space="0" w:color="auto"/>
            <w:bottom w:val="none" w:sz="0" w:space="0" w:color="auto"/>
            <w:right w:val="none" w:sz="0" w:space="0" w:color="auto"/>
          </w:divBdr>
        </w:div>
        <w:div w:id="1355419107">
          <w:marLeft w:val="0"/>
          <w:marRight w:val="0"/>
          <w:marTop w:val="0"/>
          <w:marBottom w:val="0"/>
          <w:divBdr>
            <w:top w:val="none" w:sz="0" w:space="0" w:color="auto"/>
            <w:left w:val="none" w:sz="0" w:space="0" w:color="auto"/>
            <w:bottom w:val="none" w:sz="0" w:space="0" w:color="auto"/>
            <w:right w:val="none" w:sz="0" w:space="0" w:color="auto"/>
          </w:divBdr>
        </w:div>
        <w:div w:id="918557202">
          <w:marLeft w:val="0"/>
          <w:marRight w:val="0"/>
          <w:marTop w:val="0"/>
          <w:marBottom w:val="0"/>
          <w:divBdr>
            <w:top w:val="none" w:sz="0" w:space="0" w:color="auto"/>
            <w:left w:val="none" w:sz="0" w:space="0" w:color="auto"/>
            <w:bottom w:val="none" w:sz="0" w:space="0" w:color="auto"/>
            <w:right w:val="none" w:sz="0" w:space="0" w:color="auto"/>
          </w:divBdr>
        </w:div>
        <w:div w:id="1308240619">
          <w:marLeft w:val="0"/>
          <w:marRight w:val="0"/>
          <w:marTop w:val="0"/>
          <w:marBottom w:val="0"/>
          <w:divBdr>
            <w:top w:val="none" w:sz="0" w:space="0" w:color="auto"/>
            <w:left w:val="none" w:sz="0" w:space="0" w:color="auto"/>
            <w:bottom w:val="none" w:sz="0" w:space="0" w:color="auto"/>
            <w:right w:val="none" w:sz="0" w:space="0" w:color="auto"/>
          </w:divBdr>
        </w:div>
        <w:div w:id="404105451">
          <w:marLeft w:val="0"/>
          <w:marRight w:val="0"/>
          <w:marTop w:val="0"/>
          <w:marBottom w:val="0"/>
          <w:divBdr>
            <w:top w:val="none" w:sz="0" w:space="0" w:color="auto"/>
            <w:left w:val="none" w:sz="0" w:space="0" w:color="auto"/>
            <w:bottom w:val="none" w:sz="0" w:space="0" w:color="auto"/>
            <w:right w:val="none" w:sz="0" w:space="0" w:color="auto"/>
          </w:divBdr>
        </w:div>
        <w:div w:id="1635989278">
          <w:marLeft w:val="0"/>
          <w:marRight w:val="0"/>
          <w:marTop w:val="0"/>
          <w:marBottom w:val="0"/>
          <w:divBdr>
            <w:top w:val="none" w:sz="0" w:space="0" w:color="auto"/>
            <w:left w:val="none" w:sz="0" w:space="0" w:color="auto"/>
            <w:bottom w:val="none" w:sz="0" w:space="0" w:color="auto"/>
            <w:right w:val="none" w:sz="0" w:space="0" w:color="auto"/>
          </w:divBdr>
        </w:div>
        <w:div w:id="297105381">
          <w:marLeft w:val="0"/>
          <w:marRight w:val="0"/>
          <w:marTop w:val="0"/>
          <w:marBottom w:val="0"/>
          <w:divBdr>
            <w:top w:val="none" w:sz="0" w:space="0" w:color="auto"/>
            <w:left w:val="none" w:sz="0" w:space="0" w:color="auto"/>
            <w:bottom w:val="none" w:sz="0" w:space="0" w:color="auto"/>
            <w:right w:val="none" w:sz="0" w:space="0" w:color="auto"/>
          </w:divBdr>
        </w:div>
      </w:divsChild>
    </w:div>
    <w:div w:id="680473859">
      <w:bodyDiv w:val="1"/>
      <w:marLeft w:val="0"/>
      <w:marRight w:val="0"/>
      <w:marTop w:val="0"/>
      <w:marBottom w:val="0"/>
      <w:divBdr>
        <w:top w:val="none" w:sz="0" w:space="0" w:color="auto"/>
        <w:left w:val="none" w:sz="0" w:space="0" w:color="auto"/>
        <w:bottom w:val="none" w:sz="0" w:space="0" w:color="auto"/>
        <w:right w:val="none" w:sz="0" w:space="0" w:color="auto"/>
      </w:divBdr>
    </w:div>
    <w:div w:id="1289897567">
      <w:bodyDiv w:val="1"/>
      <w:marLeft w:val="0"/>
      <w:marRight w:val="0"/>
      <w:marTop w:val="0"/>
      <w:marBottom w:val="0"/>
      <w:divBdr>
        <w:top w:val="none" w:sz="0" w:space="0" w:color="auto"/>
        <w:left w:val="none" w:sz="0" w:space="0" w:color="auto"/>
        <w:bottom w:val="none" w:sz="0" w:space="0" w:color="auto"/>
        <w:right w:val="none" w:sz="0" w:space="0" w:color="auto"/>
      </w:divBdr>
      <w:divsChild>
        <w:div w:id="1091202132">
          <w:marLeft w:val="0"/>
          <w:marRight w:val="0"/>
          <w:marTop w:val="0"/>
          <w:marBottom w:val="0"/>
          <w:divBdr>
            <w:top w:val="none" w:sz="0" w:space="0" w:color="auto"/>
            <w:left w:val="none" w:sz="0" w:space="0" w:color="auto"/>
            <w:bottom w:val="none" w:sz="0" w:space="0" w:color="auto"/>
            <w:right w:val="none" w:sz="0" w:space="0" w:color="auto"/>
          </w:divBdr>
          <w:divsChild>
            <w:div w:id="883638452">
              <w:marLeft w:val="0"/>
              <w:marRight w:val="0"/>
              <w:marTop w:val="0"/>
              <w:marBottom w:val="0"/>
              <w:divBdr>
                <w:top w:val="none" w:sz="0" w:space="0" w:color="auto"/>
                <w:left w:val="none" w:sz="0" w:space="0" w:color="auto"/>
                <w:bottom w:val="none" w:sz="0" w:space="0" w:color="auto"/>
                <w:right w:val="none" w:sz="0" w:space="0" w:color="auto"/>
              </w:divBdr>
            </w:div>
            <w:div w:id="1544052351">
              <w:marLeft w:val="0"/>
              <w:marRight w:val="0"/>
              <w:marTop w:val="0"/>
              <w:marBottom w:val="0"/>
              <w:divBdr>
                <w:top w:val="none" w:sz="0" w:space="0" w:color="auto"/>
                <w:left w:val="none" w:sz="0" w:space="0" w:color="auto"/>
                <w:bottom w:val="none" w:sz="0" w:space="0" w:color="auto"/>
                <w:right w:val="none" w:sz="0" w:space="0" w:color="auto"/>
              </w:divBdr>
            </w:div>
            <w:div w:id="1298680313">
              <w:marLeft w:val="0"/>
              <w:marRight w:val="0"/>
              <w:marTop w:val="0"/>
              <w:marBottom w:val="0"/>
              <w:divBdr>
                <w:top w:val="none" w:sz="0" w:space="0" w:color="auto"/>
                <w:left w:val="none" w:sz="0" w:space="0" w:color="auto"/>
                <w:bottom w:val="none" w:sz="0" w:space="0" w:color="auto"/>
                <w:right w:val="none" w:sz="0" w:space="0" w:color="auto"/>
              </w:divBdr>
            </w:div>
            <w:div w:id="1624918731">
              <w:marLeft w:val="0"/>
              <w:marRight w:val="0"/>
              <w:marTop w:val="0"/>
              <w:marBottom w:val="0"/>
              <w:divBdr>
                <w:top w:val="none" w:sz="0" w:space="0" w:color="auto"/>
                <w:left w:val="none" w:sz="0" w:space="0" w:color="auto"/>
                <w:bottom w:val="none" w:sz="0" w:space="0" w:color="auto"/>
                <w:right w:val="none" w:sz="0" w:space="0" w:color="auto"/>
              </w:divBdr>
            </w:div>
            <w:div w:id="542863126">
              <w:marLeft w:val="0"/>
              <w:marRight w:val="0"/>
              <w:marTop w:val="0"/>
              <w:marBottom w:val="0"/>
              <w:divBdr>
                <w:top w:val="none" w:sz="0" w:space="0" w:color="auto"/>
                <w:left w:val="none" w:sz="0" w:space="0" w:color="auto"/>
                <w:bottom w:val="none" w:sz="0" w:space="0" w:color="auto"/>
                <w:right w:val="none" w:sz="0" w:space="0" w:color="auto"/>
              </w:divBdr>
            </w:div>
          </w:divsChild>
        </w:div>
        <w:div w:id="1944847349">
          <w:marLeft w:val="0"/>
          <w:marRight w:val="0"/>
          <w:marTop w:val="0"/>
          <w:marBottom w:val="0"/>
          <w:divBdr>
            <w:top w:val="none" w:sz="0" w:space="0" w:color="auto"/>
            <w:left w:val="none" w:sz="0" w:space="0" w:color="auto"/>
            <w:bottom w:val="none" w:sz="0" w:space="0" w:color="auto"/>
            <w:right w:val="none" w:sz="0" w:space="0" w:color="auto"/>
          </w:divBdr>
          <w:divsChild>
            <w:div w:id="1749157093">
              <w:marLeft w:val="0"/>
              <w:marRight w:val="0"/>
              <w:marTop w:val="0"/>
              <w:marBottom w:val="0"/>
              <w:divBdr>
                <w:top w:val="none" w:sz="0" w:space="0" w:color="auto"/>
                <w:left w:val="none" w:sz="0" w:space="0" w:color="auto"/>
                <w:bottom w:val="none" w:sz="0" w:space="0" w:color="auto"/>
                <w:right w:val="none" w:sz="0" w:space="0" w:color="auto"/>
              </w:divBdr>
            </w:div>
            <w:div w:id="1147865111">
              <w:marLeft w:val="0"/>
              <w:marRight w:val="0"/>
              <w:marTop w:val="0"/>
              <w:marBottom w:val="0"/>
              <w:divBdr>
                <w:top w:val="none" w:sz="0" w:space="0" w:color="auto"/>
                <w:left w:val="none" w:sz="0" w:space="0" w:color="auto"/>
                <w:bottom w:val="none" w:sz="0" w:space="0" w:color="auto"/>
                <w:right w:val="none" w:sz="0" w:space="0" w:color="auto"/>
              </w:divBdr>
            </w:div>
            <w:div w:id="1911647423">
              <w:marLeft w:val="0"/>
              <w:marRight w:val="0"/>
              <w:marTop w:val="0"/>
              <w:marBottom w:val="0"/>
              <w:divBdr>
                <w:top w:val="none" w:sz="0" w:space="0" w:color="auto"/>
                <w:left w:val="none" w:sz="0" w:space="0" w:color="auto"/>
                <w:bottom w:val="none" w:sz="0" w:space="0" w:color="auto"/>
                <w:right w:val="none" w:sz="0" w:space="0" w:color="auto"/>
              </w:divBdr>
            </w:div>
          </w:divsChild>
        </w:div>
        <w:div w:id="572935008">
          <w:marLeft w:val="0"/>
          <w:marRight w:val="0"/>
          <w:marTop w:val="0"/>
          <w:marBottom w:val="0"/>
          <w:divBdr>
            <w:top w:val="none" w:sz="0" w:space="0" w:color="auto"/>
            <w:left w:val="none" w:sz="0" w:space="0" w:color="auto"/>
            <w:bottom w:val="none" w:sz="0" w:space="0" w:color="auto"/>
            <w:right w:val="none" w:sz="0" w:space="0" w:color="auto"/>
          </w:divBdr>
          <w:divsChild>
            <w:div w:id="1657607867">
              <w:marLeft w:val="0"/>
              <w:marRight w:val="0"/>
              <w:marTop w:val="0"/>
              <w:marBottom w:val="0"/>
              <w:divBdr>
                <w:top w:val="none" w:sz="0" w:space="0" w:color="auto"/>
                <w:left w:val="none" w:sz="0" w:space="0" w:color="auto"/>
                <w:bottom w:val="none" w:sz="0" w:space="0" w:color="auto"/>
                <w:right w:val="none" w:sz="0" w:space="0" w:color="auto"/>
              </w:divBdr>
            </w:div>
            <w:div w:id="397097022">
              <w:marLeft w:val="0"/>
              <w:marRight w:val="0"/>
              <w:marTop w:val="0"/>
              <w:marBottom w:val="0"/>
              <w:divBdr>
                <w:top w:val="none" w:sz="0" w:space="0" w:color="auto"/>
                <w:left w:val="none" w:sz="0" w:space="0" w:color="auto"/>
                <w:bottom w:val="none" w:sz="0" w:space="0" w:color="auto"/>
                <w:right w:val="none" w:sz="0" w:space="0" w:color="auto"/>
              </w:divBdr>
            </w:div>
            <w:div w:id="734476477">
              <w:marLeft w:val="0"/>
              <w:marRight w:val="0"/>
              <w:marTop w:val="0"/>
              <w:marBottom w:val="0"/>
              <w:divBdr>
                <w:top w:val="none" w:sz="0" w:space="0" w:color="auto"/>
                <w:left w:val="none" w:sz="0" w:space="0" w:color="auto"/>
                <w:bottom w:val="none" w:sz="0" w:space="0" w:color="auto"/>
                <w:right w:val="none" w:sz="0" w:space="0" w:color="auto"/>
              </w:divBdr>
            </w:div>
            <w:div w:id="1330519997">
              <w:marLeft w:val="0"/>
              <w:marRight w:val="0"/>
              <w:marTop w:val="0"/>
              <w:marBottom w:val="0"/>
              <w:divBdr>
                <w:top w:val="none" w:sz="0" w:space="0" w:color="auto"/>
                <w:left w:val="none" w:sz="0" w:space="0" w:color="auto"/>
                <w:bottom w:val="none" w:sz="0" w:space="0" w:color="auto"/>
                <w:right w:val="none" w:sz="0" w:space="0" w:color="auto"/>
              </w:divBdr>
            </w:div>
            <w:div w:id="700012080">
              <w:marLeft w:val="0"/>
              <w:marRight w:val="0"/>
              <w:marTop w:val="0"/>
              <w:marBottom w:val="0"/>
              <w:divBdr>
                <w:top w:val="none" w:sz="0" w:space="0" w:color="auto"/>
                <w:left w:val="none" w:sz="0" w:space="0" w:color="auto"/>
                <w:bottom w:val="none" w:sz="0" w:space="0" w:color="auto"/>
                <w:right w:val="none" w:sz="0" w:space="0" w:color="auto"/>
              </w:divBdr>
            </w:div>
          </w:divsChild>
        </w:div>
        <w:div w:id="935989428">
          <w:marLeft w:val="0"/>
          <w:marRight w:val="0"/>
          <w:marTop w:val="0"/>
          <w:marBottom w:val="0"/>
          <w:divBdr>
            <w:top w:val="none" w:sz="0" w:space="0" w:color="auto"/>
            <w:left w:val="none" w:sz="0" w:space="0" w:color="auto"/>
            <w:bottom w:val="none" w:sz="0" w:space="0" w:color="auto"/>
            <w:right w:val="none" w:sz="0" w:space="0" w:color="auto"/>
          </w:divBdr>
        </w:div>
        <w:div w:id="1620794416">
          <w:marLeft w:val="0"/>
          <w:marRight w:val="0"/>
          <w:marTop w:val="0"/>
          <w:marBottom w:val="0"/>
          <w:divBdr>
            <w:top w:val="none" w:sz="0" w:space="0" w:color="auto"/>
            <w:left w:val="none" w:sz="0" w:space="0" w:color="auto"/>
            <w:bottom w:val="none" w:sz="0" w:space="0" w:color="auto"/>
            <w:right w:val="none" w:sz="0" w:space="0" w:color="auto"/>
          </w:divBdr>
        </w:div>
        <w:div w:id="1297368003">
          <w:marLeft w:val="0"/>
          <w:marRight w:val="0"/>
          <w:marTop w:val="0"/>
          <w:marBottom w:val="0"/>
          <w:divBdr>
            <w:top w:val="none" w:sz="0" w:space="0" w:color="auto"/>
            <w:left w:val="none" w:sz="0" w:space="0" w:color="auto"/>
            <w:bottom w:val="none" w:sz="0" w:space="0" w:color="auto"/>
            <w:right w:val="none" w:sz="0" w:space="0" w:color="auto"/>
          </w:divBdr>
        </w:div>
        <w:div w:id="587227719">
          <w:marLeft w:val="0"/>
          <w:marRight w:val="0"/>
          <w:marTop w:val="0"/>
          <w:marBottom w:val="0"/>
          <w:divBdr>
            <w:top w:val="none" w:sz="0" w:space="0" w:color="auto"/>
            <w:left w:val="none" w:sz="0" w:space="0" w:color="auto"/>
            <w:bottom w:val="none" w:sz="0" w:space="0" w:color="auto"/>
            <w:right w:val="none" w:sz="0" w:space="0" w:color="auto"/>
          </w:divBdr>
        </w:div>
        <w:div w:id="1904487711">
          <w:marLeft w:val="0"/>
          <w:marRight w:val="0"/>
          <w:marTop w:val="0"/>
          <w:marBottom w:val="0"/>
          <w:divBdr>
            <w:top w:val="none" w:sz="0" w:space="0" w:color="auto"/>
            <w:left w:val="none" w:sz="0" w:space="0" w:color="auto"/>
            <w:bottom w:val="none" w:sz="0" w:space="0" w:color="auto"/>
            <w:right w:val="none" w:sz="0" w:space="0" w:color="auto"/>
          </w:divBdr>
        </w:div>
        <w:div w:id="87965431">
          <w:marLeft w:val="0"/>
          <w:marRight w:val="0"/>
          <w:marTop w:val="0"/>
          <w:marBottom w:val="0"/>
          <w:divBdr>
            <w:top w:val="none" w:sz="0" w:space="0" w:color="auto"/>
            <w:left w:val="none" w:sz="0" w:space="0" w:color="auto"/>
            <w:bottom w:val="none" w:sz="0" w:space="0" w:color="auto"/>
            <w:right w:val="none" w:sz="0" w:space="0" w:color="auto"/>
          </w:divBdr>
        </w:div>
        <w:div w:id="552273049">
          <w:marLeft w:val="0"/>
          <w:marRight w:val="0"/>
          <w:marTop w:val="0"/>
          <w:marBottom w:val="0"/>
          <w:divBdr>
            <w:top w:val="none" w:sz="0" w:space="0" w:color="auto"/>
            <w:left w:val="none" w:sz="0" w:space="0" w:color="auto"/>
            <w:bottom w:val="none" w:sz="0" w:space="0" w:color="auto"/>
            <w:right w:val="none" w:sz="0" w:space="0" w:color="auto"/>
          </w:divBdr>
        </w:div>
        <w:div w:id="1482501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cdocsp.tbssct.local/gcdocs/llisapi.dll?func=ll&amp;objid=55992666&amp;objAction=download&amp;viewType=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ranet.canada.ca/hr-rh/hw-ms/icm-gic/docs/How-to-Give-an-Apology-Effectively-fra.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ranet.canada.ca/hr-rh/hw-ms/icm-gic/docs/difficult-conversation-fra.doc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intranet.canada.ca/hr-rh/hw-ms/icm-gic/docs/managing-hot-buttons-fra.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ranet.canada.ca/hr-rh/hw-ms/icm-gic/lwtr-aaor-fra.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4e073b-7653-42f6-8518-2a4cc25af837">
      <Terms xmlns="http://schemas.microsoft.com/office/infopath/2007/PartnerControls"/>
    </lcf76f155ced4ddcb4097134ff3c332f>
    <DocumentType xmlns="9b4e073b-7653-42f6-8518-2a4cc25af837" xsi:nil="true"/>
    <FiscalYear xmlns="9b4e073b-7653-42f6-8518-2a4cc25af837" xsi:nil="true"/>
    <TaxCatchAll xmlns="04f8ccc7-dc37-470f-846c-42f53b43875c" xsi:nil="true"/>
    <FINALVERSIONS xmlns="9b4e073b-7653-42f6-8518-2a4cc25af837">YES</FINALVERSION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4603B679573846B7585E514D486C3E" ma:contentTypeVersion="16" ma:contentTypeDescription="Create a new document." ma:contentTypeScope="" ma:versionID="c3760e14c288d96831ee9c16734219bc">
  <xsd:schema xmlns:xsd="http://www.w3.org/2001/XMLSchema" xmlns:xs="http://www.w3.org/2001/XMLSchema" xmlns:p="http://schemas.microsoft.com/office/2006/metadata/properties" xmlns:ns2="9b4e073b-7653-42f6-8518-2a4cc25af837" xmlns:ns3="04f8ccc7-dc37-470f-846c-42f53b43875c" targetNamespace="http://schemas.microsoft.com/office/2006/metadata/properties" ma:root="true" ma:fieldsID="beecb34398aef30995d0b692948a0789" ns2:_="" ns3:_="">
    <xsd:import namespace="9b4e073b-7653-42f6-8518-2a4cc25af837"/>
    <xsd:import namespace="04f8ccc7-dc37-470f-846c-42f53b4387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DocumentType" minOccurs="0"/>
                <xsd:element ref="ns2:FiscalYear" minOccurs="0"/>
                <xsd:element ref="ns2:FINAL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e073b-7653-42f6-8518-2a4cc25af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DocumentType" ma:index="21" nillable="true" ma:displayName="Document Type" ma:description="What is the nature of the document? I.e., Agenda? Report? Analysis? Tracker? etc." ma:format="Dropdown" ma:internalName="DocumentType">
      <xsd:simpleType>
        <xsd:restriction base="dms:Text">
          <xsd:maxLength value="255"/>
        </xsd:restriction>
      </xsd:simpleType>
    </xsd:element>
    <xsd:element name="FiscalYear" ma:index="22" nillable="true" ma:displayName="Fiscal Year" ma:format="Dropdown" ma:internalName="FiscalYear">
      <xsd:complexType>
        <xsd:complexContent>
          <xsd:extension base="dms:MultiChoice">
            <xsd:sequence>
              <xsd:element name="Value" maxOccurs="unbounded" minOccurs="0" nillable="true">
                <xsd:simpleType>
                  <xsd:restriction base="dms:Choice">
                    <xsd:enumeration value="Evergreen"/>
                    <xsd:enumeration value="2021/2022"/>
                    <xsd:enumeration value="2022/2023"/>
                    <xsd:enumeration value="2023/2024"/>
                    <xsd:enumeration value="2024/2025"/>
                  </xsd:restriction>
                </xsd:simpleType>
              </xsd:element>
            </xsd:sequence>
          </xsd:extension>
        </xsd:complexContent>
      </xsd:complexType>
    </xsd:element>
    <xsd:element name="FINALVERSIONS" ma:index="23" nillable="true" ma:displayName="FINAL VERSIONS" ma:format="Dropdown" ma:internalName="FINALVERSION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f8ccc7-dc37-470f-846c-42f53b4387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a204a0-4b50-4d32-adda-bcae0d5ac218}" ma:internalName="TaxCatchAll" ma:showField="CatchAllData" ma:web="04f8ccc7-dc37-470f-846c-42f53b438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65721-2949-432A-8ACB-A74395C4134F}">
  <ds:schemaRefs>
    <ds:schemaRef ds:uri="http://schemas.microsoft.com/sharepoint/v3/contenttype/forms"/>
  </ds:schemaRefs>
</ds:datastoreItem>
</file>

<file path=customXml/itemProps2.xml><?xml version="1.0" encoding="utf-8"?>
<ds:datastoreItem xmlns:ds="http://schemas.openxmlformats.org/officeDocument/2006/customXml" ds:itemID="{15F6345C-1CA9-4C5E-8FCF-7AF8ACE61948}">
  <ds:schemaRefs>
    <ds:schemaRef ds:uri="http://schemas.microsoft.com/office/2006/metadata/properties"/>
    <ds:schemaRef ds:uri="http://schemas.microsoft.com/office/infopath/2007/PartnerControls"/>
    <ds:schemaRef ds:uri="9b4e073b-7653-42f6-8518-2a4cc25af837"/>
    <ds:schemaRef ds:uri="04f8ccc7-dc37-470f-846c-42f53b43875c"/>
  </ds:schemaRefs>
</ds:datastoreItem>
</file>

<file path=customXml/itemProps3.xml><?xml version="1.0" encoding="utf-8"?>
<ds:datastoreItem xmlns:ds="http://schemas.openxmlformats.org/officeDocument/2006/customXml" ds:itemID="{5A3DAB33-C15E-4178-A503-CFD21A4AE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e073b-7653-42f6-8518-2a4cc25af837"/>
    <ds:schemaRef ds:uri="04f8ccc7-dc37-470f-846c-42f53b438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Michaud, Chantal</dc:creator>
  <cp:keywords/>
  <dc:description/>
  <cp:lastModifiedBy>Feniak, Aaron</cp:lastModifiedBy>
  <cp:revision>3</cp:revision>
  <dcterms:created xsi:type="dcterms:W3CDTF">2023-05-05T12:46:00Z</dcterms:created>
  <dcterms:modified xsi:type="dcterms:W3CDTF">2023-05-05T12:50:00Z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0x010100804603B679573846B7585E514D486C3E</vt:lpwstr>
  </property>
  <property fmtid="{D5CDD505-2E9C-101B-9397-08002B2CF9AE}" pid="3" name="MediaServiceImageTags">
    <vt:lpwstr/>
  </property>
  <property fmtid="{D5CDD505-2E9C-101B-9397-08002B2CF9AE}" pid="4" name="MSIP_Label_3d0ca00b-3f0e-465a-aac7-1a6a22fcea40_Enabled">
    <vt:lpwstr>true</vt:lpwstr>
  </property>
  <property fmtid="{D5CDD505-2E9C-101B-9397-08002B2CF9AE}" pid="5" name="MSIP_Label_3d0ca00b-3f0e-465a-aac7-1a6a22fcea40_SetDate">
    <vt:lpwstr>2023-05-05T12:46:43Z</vt:lpwstr>
  </property>
  <property fmtid="{D5CDD505-2E9C-101B-9397-08002B2CF9AE}" pid="6" name="MSIP_Label_3d0ca00b-3f0e-465a-aac7-1a6a22fcea40_Method">
    <vt:lpwstr>Privileged</vt:lpwstr>
  </property>
  <property fmtid="{D5CDD505-2E9C-101B-9397-08002B2CF9AE}" pid="7" name="MSIP_Label_3d0ca00b-3f0e-465a-aac7-1a6a22fcea40_Name">
    <vt:lpwstr>3d0ca00b-3f0e-465a-aac7-1a6a22fcea40</vt:lpwstr>
  </property>
  <property fmtid="{D5CDD505-2E9C-101B-9397-08002B2CF9AE}" pid="8" name="MSIP_Label_3d0ca00b-3f0e-465a-aac7-1a6a22fcea40_SiteId">
    <vt:lpwstr>6397df10-4595-4047-9c4f-03311282152b</vt:lpwstr>
  </property>
  <property fmtid="{D5CDD505-2E9C-101B-9397-08002B2CF9AE}" pid="9" name="MSIP_Label_3d0ca00b-3f0e-465a-aac7-1a6a22fcea40_ActionId">
    <vt:lpwstr>3b516f17-9da3-4680-a517-04a9ab5b7afc</vt:lpwstr>
  </property>
  <property fmtid="{D5CDD505-2E9C-101B-9397-08002B2CF9AE}" pid="10" name="MSIP_Label_3d0ca00b-3f0e-465a-aac7-1a6a22fcea40_ContentBits">
    <vt:lpwstr>1</vt:lpwstr>
  </property>
</Properties>
</file>